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77" w:rsidRDefault="00755A77" w:rsidP="00755A77">
      <w:pPr>
        <w:pBdr>
          <w:top w:val="double" w:sz="4" w:space="1" w:color="auto"/>
          <w:left w:val="double" w:sz="4" w:space="4" w:color="auto"/>
          <w:bottom w:val="double" w:sz="4" w:space="1" w:color="auto"/>
          <w:right w:val="double" w:sz="4" w:space="4" w:color="auto"/>
        </w:pBdr>
        <w:jc w:val="center"/>
        <w:rPr>
          <w:b/>
          <w:sz w:val="28"/>
          <w:szCs w:val="28"/>
        </w:rPr>
      </w:pPr>
      <w:bookmarkStart w:id="0" w:name="_GoBack"/>
      <w:bookmarkEnd w:id="0"/>
      <w:r>
        <w:rPr>
          <w:b/>
          <w:sz w:val="28"/>
          <w:szCs w:val="28"/>
        </w:rPr>
        <w:t xml:space="preserve">Montgomery Street School   </w:t>
      </w:r>
    </w:p>
    <w:p w:rsidR="00755A77" w:rsidRDefault="00755A77" w:rsidP="00755A77">
      <w:pPr>
        <w:pBdr>
          <w:top w:val="double" w:sz="4" w:space="1" w:color="auto"/>
          <w:left w:val="double" w:sz="4" w:space="4" w:color="auto"/>
          <w:bottom w:val="double" w:sz="4" w:space="1" w:color="auto"/>
          <w:right w:val="double" w:sz="4" w:space="4" w:color="auto"/>
        </w:pBdr>
        <w:jc w:val="center"/>
        <w:rPr>
          <w:b/>
          <w:sz w:val="28"/>
          <w:szCs w:val="28"/>
        </w:rPr>
      </w:pPr>
      <w:r>
        <w:rPr>
          <w:b/>
          <w:sz w:val="28"/>
          <w:szCs w:val="28"/>
        </w:rPr>
        <w:t>School Supply List</w:t>
      </w:r>
      <w:r w:rsidR="00F5424A">
        <w:rPr>
          <w:b/>
          <w:sz w:val="28"/>
          <w:szCs w:val="28"/>
        </w:rPr>
        <w:t xml:space="preserve"> 201</w:t>
      </w:r>
      <w:r w:rsidR="00646A5B">
        <w:rPr>
          <w:b/>
          <w:sz w:val="28"/>
          <w:szCs w:val="28"/>
        </w:rPr>
        <w:t>7</w:t>
      </w:r>
      <w:r w:rsidR="00F5424A">
        <w:rPr>
          <w:b/>
          <w:sz w:val="28"/>
          <w:szCs w:val="28"/>
        </w:rPr>
        <w:t>-201</w:t>
      </w:r>
      <w:r w:rsidR="00646A5B">
        <w:rPr>
          <w:b/>
          <w:sz w:val="28"/>
          <w:szCs w:val="28"/>
        </w:rPr>
        <w:t>8</w:t>
      </w:r>
    </w:p>
    <w:p w:rsidR="00755A77" w:rsidRDefault="00755A77" w:rsidP="00755A77">
      <w:pPr>
        <w:jc w:val="center"/>
        <w:rPr>
          <w:b/>
          <w:sz w:val="28"/>
          <w:szCs w:val="28"/>
        </w:rPr>
      </w:pPr>
    </w:p>
    <w:p w:rsidR="00755A77" w:rsidRDefault="00755A77" w:rsidP="00755A77">
      <w:pPr>
        <w:jc w:val="center"/>
        <w:rPr>
          <w:b/>
          <w:sz w:val="28"/>
          <w:szCs w:val="28"/>
        </w:rPr>
      </w:pPr>
      <w:r>
        <w:rPr>
          <w:b/>
          <w:sz w:val="28"/>
          <w:szCs w:val="28"/>
        </w:rPr>
        <w:t xml:space="preserve">Grades 4 </w:t>
      </w:r>
    </w:p>
    <w:p w:rsidR="00755A77" w:rsidRDefault="00755A77" w:rsidP="00755A77">
      <w:pPr>
        <w:jc w:val="center"/>
      </w:pPr>
    </w:p>
    <w:p w:rsidR="00755A77" w:rsidRDefault="00755A77" w:rsidP="00755A77">
      <w:pPr>
        <w:jc w:val="center"/>
      </w:pPr>
    </w:p>
    <w:p w:rsidR="00755A77" w:rsidRDefault="00755A77" w:rsidP="00755A77">
      <w:pPr>
        <w:jc w:val="both"/>
        <w:rPr>
          <w:b/>
          <w:sz w:val="28"/>
          <w:szCs w:val="28"/>
        </w:rPr>
      </w:pPr>
      <w:r>
        <w:rPr>
          <w:sz w:val="28"/>
          <w:szCs w:val="28"/>
        </w:rPr>
        <w:t xml:space="preserve">Montgomery Street School students are being asked to send in </w:t>
      </w:r>
      <w:r>
        <w:rPr>
          <w:b/>
          <w:sz w:val="28"/>
          <w:szCs w:val="28"/>
        </w:rPr>
        <w:t>$ 3</w:t>
      </w:r>
      <w:r w:rsidR="00646A5B">
        <w:rPr>
          <w:b/>
          <w:sz w:val="28"/>
          <w:szCs w:val="28"/>
        </w:rPr>
        <w:t>5</w:t>
      </w:r>
      <w:r>
        <w:rPr>
          <w:b/>
          <w:sz w:val="28"/>
          <w:szCs w:val="28"/>
        </w:rPr>
        <w:t xml:space="preserve">.00 </w:t>
      </w:r>
    </w:p>
    <w:p w:rsidR="00755A77" w:rsidRDefault="00755A77" w:rsidP="00755A77">
      <w:pPr>
        <w:jc w:val="both"/>
        <w:rPr>
          <w:sz w:val="28"/>
          <w:szCs w:val="28"/>
        </w:rPr>
      </w:pPr>
      <w:proofErr w:type="gramStart"/>
      <w:r>
        <w:rPr>
          <w:sz w:val="28"/>
          <w:szCs w:val="28"/>
        </w:rPr>
        <w:t>to</w:t>
      </w:r>
      <w:proofErr w:type="gramEnd"/>
      <w:r>
        <w:rPr>
          <w:sz w:val="28"/>
          <w:szCs w:val="28"/>
        </w:rPr>
        <w:t xml:space="preserve"> cover the cost of their school supplies and special projects.  The school will purchase all supplies which will save you money and time.  Supplies purchased by the school are tax exempt.</w:t>
      </w:r>
    </w:p>
    <w:p w:rsidR="00755A77" w:rsidRDefault="00755A77" w:rsidP="00755A77">
      <w:pPr>
        <w:rPr>
          <w:b/>
          <w:sz w:val="28"/>
          <w:szCs w:val="28"/>
        </w:rPr>
      </w:pPr>
      <w:r>
        <w:rPr>
          <w:sz w:val="28"/>
          <w:szCs w:val="28"/>
        </w:rPr>
        <w:t>The school supply money is due your child’s first week of school.</w:t>
      </w:r>
    </w:p>
    <w:p w:rsidR="00755A77" w:rsidRDefault="00755A77" w:rsidP="00755A77">
      <w:pPr>
        <w:rPr>
          <w:sz w:val="28"/>
          <w:szCs w:val="28"/>
        </w:rPr>
      </w:pPr>
    </w:p>
    <w:p w:rsidR="00755A77" w:rsidRDefault="00755A77" w:rsidP="00755A77">
      <w:pPr>
        <w:jc w:val="center"/>
        <w:rPr>
          <w:b/>
          <w:u w:val="single"/>
        </w:rPr>
      </w:pPr>
      <w:r>
        <w:rPr>
          <w:b/>
          <w:u w:val="single"/>
        </w:rPr>
        <w:t>PERSONAL ITEMS</w:t>
      </w:r>
    </w:p>
    <w:p w:rsidR="00755A77" w:rsidRDefault="00755A77" w:rsidP="00755A77">
      <w:pPr>
        <w:jc w:val="center"/>
        <w:rPr>
          <w:b/>
          <w:u w:val="single"/>
        </w:rPr>
      </w:pPr>
    </w:p>
    <w:tbl>
      <w:tblPr>
        <w:tblStyle w:val="TableGrid"/>
        <w:tblW w:w="9108" w:type="dxa"/>
        <w:tblLook w:val="01E0" w:firstRow="1" w:lastRow="1" w:firstColumn="1" w:lastColumn="1" w:noHBand="0" w:noVBand="0"/>
      </w:tblPr>
      <w:tblGrid>
        <w:gridCol w:w="1188"/>
        <w:gridCol w:w="7920"/>
      </w:tblGrid>
      <w:tr w:rsidR="00755A77" w:rsidTr="00755A77">
        <w:tc>
          <w:tcPr>
            <w:tcW w:w="1188" w:type="dxa"/>
            <w:tcBorders>
              <w:top w:val="single" w:sz="4" w:space="0" w:color="auto"/>
              <w:left w:val="single" w:sz="4" w:space="0" w:color="auto"/>
              <w:bottom w:val="single" w:sz="4" w:space="0" w:color="auto"/>
              <w:right w:val="single" w:sz="4" w:space="0" w:color="auto"/>
            </w:tcBorders>
            <w:hideMark/>
          </w:tcPr>
          <w:p w:rsidR="00755A77" w:rsidRDefault="00755A77">
            <w:pPr>
              <w:jc w:val="center"/>
            </w:pPr>
            <w:r>
              <w:t>1</w:t>
            </w:r>
          </w:p>
        </w:tc>
        <w:tc>
          <w:tcPr>
            <w:tcW w:w="7920" w:type="dxa"/>
            <w:tcBorders>
              <w:top w:val="single" w:sz="4" w:space="0" w:color="auto"/>
              <w:left w:val="single" w:sz="4" w:space="0" w:color="auto"/>
              <w:bottom w:val="single" w:sz="4" w:space="0" w:color="auto"/>
              <w:right w:val="single" w:sz="4" w:space="0" w:color="auto"/>
            </w:tcBorders>
          </w:tcPr>
          <w:p w:rsidR="00755A77" w:rsidRDefault="00755A77">
            <w:r>
              <w:t>Backpack – large enough to hold a lunch box and a jacket.</w:t>
            </w:r>
          </w:p>
          <w:p w:rsidR="00755A77" w:rsidRDefault="00755A77"/>
        </w:tc>
      </w:tr>
      <w:tr w:rsidR="00755A77" w:rsidTr="00755A77">
        <w:tc>
          <w:tcPr>
            <w:tcW w:w="1188" w:type="dxa"/>
            <w:tcBorders>
              <w:top w:val="single" w:sz="4" w:space="0" w:color="auto"/>
              <w:left w:val="single" w:sz="4" w:space="0" w:color="auto"/>
              <w:bottom w:val="single" w:sz="4" w:space="0" w:color="auto"/>
              <w:right w:val="single" w:sz="4" w:space="0" w:color="auto"/>
            </w:tcBorders>
            <w:hideMark/>
          </w:tcPr>
          <w:p w:rsidR="00755A77" w:rsidRDefault="00755A77">
            <w:pPr>
              <w:jc w:val="center"/>
            </w:pPr>
            <w:r>
              <w:t>1</w:t>
            </w:r>
          </w:p>
        </w:tc>
        <w:tc>
          <w:tcPr>
            <w:tcW w:w="7920" w:type="dxa"/>
            <w:tcBorders>
              <w:top w:val="single" w:sz="4" w:space="0" w:color="auto"/>
              <w:left w:val="single" w:sz="4" w:space="0" w:color="auto"/>
              <w:bottom w:val="single" w:sz="4" w:space="0" w:color="auto"/>
              <w:right w:val="single" w:sz="4" w:space="0" w:color="auto"/>
            </w:tcBorders>
          </w:tcPr>
          <w:p w:rsidR="00755A77" w:rsidRDefault="00755A77">
            <w:r>
              <w:t>Lunch Box</w:t>
            </w:r>
          </w:p>
          <w:p w:rsidR="00755A77" w:rsidRDefault="00755A77"/>
        </w:tc>
      </w:tr>
      <w:tr w:rsidR="00755A77" w:rsidTr="00755A77">
        <w:tc>
          <w:tcPr>
            <w:tcW w:w="1188" w:type="dxa"/>
            <w:tcBorders>
              <w:top w:val="single" w:sz="4" w:space="0" w:color="auto"/>
              <w:left w:val="single" w:sz="4" w:space="0" w:color="auto"/>
              <w:bottom w:val="single" w:sz="4" w:space="0" w:color="auto"/>
              <w:right w:val="single" w:sz="4" w:space="0" w:color="auto"/>
            </w:tcBorders>
            <w:hideMark/>
          </w:tcPr>
          <w:p w:rsidR="00755A77" w:rsidRDefault="00755A77">
            <w:pPr>
              <w:jc w:val="center"/>
            </w:pPr>
            <w:r>
              <w:t>1</w:t>
            </w:r>
          </w:p>
        </w:tc>
        <w:tc>
          <w:tcPr>
            <w:tcW w:w="7920" w:type="dxa"/>
            <w:tcBorders>
              <w:top w:val="single" w:sz="4" w:space="0" w:color="auto"/>
              <w:left w:val="single" w:sz="4" w:space="0" w:color="auto"/>
              <w:bottom w:val="single" w:sz="4" w:space="0" w:color="auto"/>
              <w:right w:val="single" w:sz="4" w:space="0" w:color="auto"/>
            </w:tcBorders>
          </w:tcPr>
          <w:p w:rsidR="00755A77" w:rsidRDefault="00755A77">
            <w:r>
              <w:t xml:space="preserve">Pair of Sneakers to stay at school </w:t>
            </w:r>
          </w:p>
          <w:p w:rsidR="00755A77" w:rsidRDefault="00755A77">
            <w:pPr>
              <w:rPr>
                <w:sz w:val="20"/>
                <w:szCs w:val="20"/>
              </w:rPr>
            </w:pPr>
            <w:r>
              <w:rPr>
                <w:sz w:val="20"/>
                <w:szCs w:val="20"/>
              </w:rPr>
              <w:t xml:space="preserve">(Appropriate for daily Phys. Ed. use.  Sneakers should have proper support, traction and </w:t>
            </w:r>
          </w:p>
          <w:p w:rsidR="00755A77" w:rsidRDefault="00755A77">
            <w:pPr>
              <w:rPr>
                <w:sz w:val="20"/>
                <w:szCs w:val="20"/>
              </w:rPr>
            </w:pPr>
            <w:proofErr w:type="gramStart"/>
            <w:r>
              <w:rPr>
                <w:sz w:val="20"/>
                <w:szCs w:val="20"/>
              </w:rPr>
              <w:t>non</w:t>
            </w:r>
            <w:proofErr w:type="gramEnd"/>
            <w:r>
              <w:rPr>
                <w:sz w:val="20"/>
                <w:szCs w:val="20"/>
              </w:rPr>
              <w:t>- marking soles.)</w:t>
            </w:r>
          </w:p>
          <w:p w:rsidR="00755A77" w:rsidRDefault="00755A77">
            <w:pPr>
              <w:rPr>
                <w:sz w:val="20"/>
                <w:szCs w:val="20"/>
              </w:rPr>
            </w:pPr>
          </w:p>
        </w:tc>
      </w:tr>
      <w:tr w:rsidR="00F5424A" w:rsidTr="00755A77">
        <w:tc>
          <w:tcPr>
            <w:tcW w:w="1188" w:type="dxa"/>
            <w:tcBorders>
              <w:top w:val="single" w:sz="4" w:space="0" w:color="auto"/>
              <w:left w:val="single" w:sz="4" w:space="0" w:color="auto"/>
              <w:bottom w:val="single" w:sz="4" w:space="0" w:color="auto"/>
              <w:right w:val="single" w:sz="4" w:space="0" w:color="auto"/>
            </w:tcBorders>
          </w:tcPr>
          <w:p w:rsidR="00F5424A" w:rsidRDefault="00A64D84">
            <w:pPr>
              <w:jc w:val="center"/>
            </w:pPr>
            <w:r>
              <w:t>2</w:t>
            </w:r>
          </w:p>
        </w:tc>
        <w:tc>
          <w:tcPr>
            <w:tcW w:w="7920" w:type="dxa"/>
            <w:tcBorders>
              <w:top w:val="single" w:sz="4" w:space="0" w:color="auto"/>
              <w:left w:val="single" w:sz="4" w:space="0" w:color="auto"/>
              <w:bottom w:val="single" w:sz="4" w:space="0" w:color="auto"/>
              <w:right w:val="single" w:sz="4" w:space="0" w:color="auto"/>
            </w:tcBorders>
          </w:tcPr>
          <w:p w:rsidR="00F5424A" w:rsidRDefault="00F5424A">
            <w:r>
              <w:t>Box of Kleenex</w:t>
            </w:r>
          </w:p>
          <w:p w:rsidR="00F5424A" w:rsidRDefault="00F5424A"/>
        </w:tc>
      </w:tr>
      <w:tr w:rsidR="00F5424A" w:rsidTr="00F5424A">
        <w:trPr>
          <w:trHeight w:val="377"/>
        </w:trPr>
        <w:tc>
          <w:tcPr>
            <w:tcW w:w="1188" w:type="dxa"/>
            <w:tcBorders>
              <w:top w:val="single" w:sz="4" w:space="0" w:color="auto"/>
              <w:left w:val="single" w:sz="4" w:space="0" w:color="auto"/>
              <w:bottom w:val="single" w:sz="4" w:space="0" w:color="auto"/>
              <w:right w:val="single" w:sz="4" w:space="0" w:color="auto"/>
            </w:tcBorders>
          </w:tcPr>
          <w:p w:rsidR="00F5424A" w:rsidRDefault="00F5424A">
            <w:pPr>
              <w:jc w:val="center"/>
            </w:pPr>
            <w:r>
              <w:t>1</w:t>
            </w:r>
          </w:p>
        </w:tc>
        <w:tc>
          <w:tcPr>
            <w:tcW w:w="7920" w:type="dxa"/>
            <w:tcBorders>
              <w:top w:val="single" w:sz="4" w:space="0" w:color="auto"/>
              <w:left w:val="single" w:sz="4" w:space="0" w:color="auto"/>
              <w:bottom w:val="single" w:sz="4" w:space="0" w:color="auto"/>
              <w:right w:val="single" w:sz="4" w:space="0" w:color="auto"/>
            </w:tcBorders>
          </w:tcPr>
          <w:p w:rsidR="00F5424A" w:rsidRDefault="00F5424A" w:rsidP="00F5424A">
            <w:r>
              <w:t xml:space="preserve">Box of </w:t>
            </w:r>
            <w:r w:rsidR="00AA4544">
              <w:t xml:space="preserve">Large </w:t>
            </w:r>
            <w:r w:rsidR="00AA4544" w:rsidRPr="00AA4544">
              <w:rPr>
                <w:b/>
                <w:u w:val="single"/>
              </w:rPr>
              <w:t>or</w:t>
            </w:r>
            <w:r w:rsidR="00AA4544">
              <w:t xml:space="preserve"> </w:t>
            </w:r>
            <w:r>
              <w:t>Snack size baggies</w:t>
            </w:r>
          </w:p>
          <w:p w:rsidR="00F5424A" w:rsidRDefault="00F5424A" w:rsidP="00F5424A"/>
        </w:tc>
      </w:tr>
      <w:tr w:rsidR="00F5424A" w:rsidTr="00755A77">
        <w:tc>
          <w:tcPr>
            <w:tcW w:w="1188" w:type="dxa"/>
            <w:tcBorders>
              <w:top w:val="single" w:sz="4" w:space="0" w:color="auto"/>
              <w:left w:val="single" w:sz="4" w:space="0" w:color="auto"/>
              <w:bottom w:val="single" w:sz="4" w:space="0" w:color="auto"/>
              <w:right w:val="single" w:sz="4" w:space="0" w:color="auto"/>
            </w:tcBorders>
          </w:tcPr>
          <w:p w:rsidR="00F5424A" w:rsidRDefault="00AA4544">
            <w:pPr>
              <w:jc w:val="center"/>
            </w:pPr>
            <w:r>
              <w:t>1</w:t>
            </w:r>
          </w:p>
        </w:tc>
        <w:tc>
          <w:tcPr>
            <w:tcW w:w="7920" w:type="dxa"/>
            <w:tcBorders>
              <w:top w:val="single" w:sz="4" w:space="0" w:color="auto"/>
              <w:left w:val="single" w:sz="4" w:space="0" w:color="auto"/>
              <w:bottom w:val="single" w:sz="4" w:space="0" w:color="auto"/>
              <w:right w:val="single" w:sz="4" w:space="0" w:color="auto"/>
            </w:tcBorders>
          </w:tcPr>
          <w:p w:rsidR="00AA4544" w:rsidRDefault="00AA4544" w:rsidP="00210647">
            <w:proofErr w:type="spellStart"/>
            <w:r>
              <w:t>Pkg</w:t>
            </w:r>
            <w:proofErr w:type="spellEnd"/>
            <w:r>
              <w:t xml:space="preserve"> of Plastic Spoons</w:t>
            </w:r>
          </w:p>
        </w:tc>
      </w:tr>
      <w:tr w:rsidR="00210647" w:rsidTr="00755A77">
        <w:tc>
          <w:tcPr>
            <w:tcW w:w="1188" w:type="dxa"/>
            <w:tcBorders>
              <w:top w:val="single" w:sz="4" w:space="0" w:color="auto"/>
              <w:left w:val="single" w:sz="4" w:space="0" w:color="auto"/>
              <w:bottom w:val="single" w:sz="4" w:space="0" w:color="auto"/>
              <w:right w:val="single" w:sz="4" w:space="0" w:color="auto"/>
            </w:tcBorders>
          </w:tcPr>
          <w:p w:rsidR="00210647" w:rsidRDefault="00210647">
            <w:pPr>
              <w:jc w:val="center"/>
            </w:pPr>
            <w:r>
              <w:t>1</w:t>
            </w:r>
          </w:p>
        </w:tc>
        <w:tc>
          <w:tcPr>
            <w:tcW w:w="7920" w:type="dxa"/>
            <w:tcBorders>
              <w:top w:val="single" w:sz="4" w:space="0" w:color="auto"/>
              <w:left w:val="single" w:sz="4" w:space="0" w:color="auto"/>
              <w:bottom w:val="single" w:sz="4" w:space="0" w:color="auto"/>
              <w:right w:val="single" w:sz="4" w:space="0" w:color="auto"/>
            </w:tcBorders>
          </w:tcPr>
          <w:p w:rsidR="00210647" w:rsidRDefault="00210647" w:rsidP="00210647">
            <w:r>
              <w:t>Largest size ice cream tub lid or margarine lid (cover)</w:t>
            </w:r>
          </w:p>
        </w:tc>
      </w:tr>
      <w:tr w:rsidR="00210647" w:rsidTr="00755A77">
        <w:tc>
          <w:tcPr>
            <w:tcW w:w="1188" w:type="dxa"/>
            <w:tcBorders>
              <w:top w:val="single" w:sz="4" w:space="0" w:color="auto"/>
              <w:left w:val="single" w:sz="4" w:space="0" w:color="auto"/>
              <w:bottom w:val="single" w:sz="4" w:space="0" w:color="auto"/>
              <w:right w:val="single" w:sz="4" w:space="0" w:color="auto"/>
            </w:tcBorders>
          </w:tcPr>
          <w:p w:rsidR="00210647" w:rsidRDefault="00210647">
            <w:pPr>
              <w:jc w:val="center"/>
            </w:pPr>
            <w:r>
              <w:t>1</w:t>
            </w:r>
          </w:p>
        </w:tc>
        <w:tc>
          <w:tcPr>
            <w:tcW w:w="7920" w:type="dxa"/>
            <w:tcBorders>
              <w:top w:val="single" w:sz="4" w:space="0" w:color="auto"/>
              <w:left w:val="single" w:sz="4" w:space="0" w:color="auto"/>
              <w:bottom w:val="single" w:sz="4" w:space="0" w:color="auto"/>
              <w:right w:val="single" w:sz="4" w:space="0" w:color="auto"/>
            </w:tcBorders>
          </w:tcPr>
          <w:p w:rsidR="00210647" w:rsidRDefault="00210647" w:rsidP="00646A5B">
            <w:r>
              <w:t>Small size (250 ml white container</w:t>
            </w:r>
            <w:r w:rsidR="00646A5B">
              <w:t xml:space="preserve"> and lid</w:t>
            </w:r>
            <w:r>
              <w:t xml:space="preserve"> (such as</w:t>
            </w:r>
            <w:r w:rsidR="00646A5B">
              <w:t xml:space="preserve"> a </w:t>
            </w:r>
            <w:r>
              <w:t xml:space="preserve">Philadelphia Cream Cheese </w:t>
            </w:r>
            <w:r w:rsidR="00646A5B">
              <w:t xml:space="preserve">or a margarine </w:t>
            </w:r>
            <w:r>
              <w:t>tub)</w:t>
            </w:r>
            <w:r w:rsidR="00646A5B">
              <w:t xml:space="preserve">.  </w:t>
            </w:r>
            <w:r>
              <w:t xml:space="preserve"> </w:t>
            </w:r>
            <w:r w:rsidR="00646A5B">
              <w:t>Please empty and clean before sending.</w:t>
            </w:r>
          </w:p>
        </w:tc>
      </w:tr>
    </w:tbl>
    <w:p w:rsidR="00755A77" w:rsidRDefault="00755A77" w:rsidP="00755A77">
      <w:pPr>
        <w:jc w:val="center"/>
      </w:pPr>
    </w:p>
    <w:p w:rsidR="00755A77" w:rsidRDefault="00755A77" w:rsidP="00755A77">
      <w:pPr>
        <w:jc w:val="center"/>
      </w:pPr>
    </w:p>
    <w:p w:rsidR="00755A77" w:rsidRDefault="00755A77" w:rsidP="00755A77">
      <w:pPr>
        <w:rPr>
          <w:b/>
        </w:rPr>
      </w:pPr>
      <w:r>
        <w:rPr>
          <w:b/>
        </w:rPr>
        <w:t>PLEASE LABEL THE FOLLOWING ITEMS:</w:t>
      </w:r>
    </w:p>
    <w:p w:rsidR="00755A77" w:rsidRDefault="00755A77" w:rsidP="00755A77">
      <w:pPr>
        <w:rPr>
          <w:b/>
        </w:rPr>
      </w:pPr>
    </w:p>
    <w:p w:rsidR="00755A77" w:rsidRDefault="00755A77" w:rsidP="00755A77">
      <w:proofErr w:type="gramStart"/>
      <w:r>
        <w:t>Lunch box, backpack, footwear and clothing.</w:t>
      </w:r>
      <w:proofErr w:type="gramEnd"/>
      <w:r>
        <w:t xml:space="preserve"> </w:t>
      </w:r>
    </w:p>
    <w:p w:rsidR="00755A77" w:rsidRDefault="00755A77" w:rsidP="00755A77"/>
    <w:p w:rsidR="00755A77" w:rsidRDefault="00755A77" w:rsidP="00755A77">
      <w:r>
        <w:t>All other items will be shared within the classroom.  Due to the consumable nature of the supplies, left over supplies will not be sent home in June.</w:t>
      </w:r>
    </w:p>
    <w:p w:rsidR="00755A77" w:rsidRDefault="00755A77" w:rsidP="00755A77"/>
    <w:p w:rsidR="00755A77" w:rsidRDefault="00755A77" w:rsidP="00755A77">
      <w:pPr>
        <w:rPr>
          <w:b/>
        </w:rPr>
      </w:pPr>
      <w:r>
        <w:rPr>
          <w:b/>
        </w:rPr>
        <w:t xml:space="preserve">NOTE: </w:t>
      </w:r>
    </w:p>
    <w:p w:rsidR="00755A77" w:rsidRDefault="00755A77" w:rsidP="00755A77">
      <w:pPr>
        <w:ind w:right="-1080"/>
      </w:pPr>
      <w:r>
        <w:t>Your child will need to have supplies * at home for completing homework assignments.</w:t>
      </w:r>
    </w:p>
    <w:p w:rsidR="00755A77" w:rsidRDefault="00755A77" w:rsidP="00755A77"/>
    <w:p w:rsidR="00755A77" w:rsidRDefault="00755A77" w:rsidP="00755A77">
      <w:r>
        <w:rPr>
          <w:noProof/>
        </w:rPr>
        <w:drawing>
          <wp:anchor distT="0" distB="0" distL="114300" distR="114300" simplePos="0" relativeHeight="251658240" behindDoc="1" locked="0" layoutInCell="1" allowOverlap="1">
            <wp:simplePos x="0" y="0"/>
            <wp:positionH relativeFrom="column">
              <wp:posOffset>1600200</wp:posOffset>
            </wp:positionH>
            <wp:positionV relativeFrom="paragraph">
              <wp:posOffset>249555</wp:posOffset>
            </wp:positionV>
            <wp:extent cx="2057400" cy="1619250"/>
            <wp:effectExtent l="0" t="0" r="0" b="0"/>
            <wp:wrapTight wrapText="bothSides">
              <wp:wrapPolygon edited="0">
                <wp:start x="11000" y="0"/>
                <wp:lineTo x="200" y="8132"/>
                <wp:lineTo x="0" y="8640"/>
                <wp:lineTo x="0" y="9911"/>
                <wp:lineTo x="7800" y="20584"/>
                <wp:lineTo x="8600" y="21346"/>
                <wp:lineTo x="9600" y="21346"/>
                <wp:lineTo x="16000" y="16518"/>
                <wp:lineTo x="20800" y="12706"/>
                <wp:lineTo x="20800" y="12452"/>
                <wp:lineTo x="21200" y="11944"/>
                <wp:lineTo x="20800" y="8894"/>
                <wp:lineTo x="18800" y="8386"/>
                <wp:lineTo x="12400" y="0"/>
                <wp:lineTo x="11000" y="0"/>
              </wp:wrapPolygon>
            </wp:wrapTight>
            <wp:docPr id="1" name="Picture 1" descr="j01987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870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1619250"/>
                    </a:xfrm>
                    <a:prstGeom prst="rect">
                      <a:avLst/>
                    </a:prstGeom>
                    <a:noFill/>
                  </pic:spPr>
                </pic:pic>
              </a:graphicData>
            </a:graphic>
            <wp14:sizeRelH relativeFrom="page">
              <wp14:pctWidth>0</wp14:pctWidth>
            </wp14:sizeRelH>
            <wp14:sizeRelV relativeFrom="page">
              <wp14:pctHeight>0</wp14:pctHeight>
            </wp14:sizeRelV>
          </wp:anchor>
        </w:drawing>
      </w:r>
      <w:r>
        <w:t>* Pencils, eraser, ruler, scissors, markers, etc.</w:t>
      </w:r>
    </w:p>
    <w:p w:rsidR="0017725E" w:rsidRDefault="0017725E"/>
    <w:sectPr w:rsidR="00177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77"/>
    <w:rsid w:val="0017725E"/>
    <w:rsid w:val="00210647"/>
    <w:rsid w:val="00250DE4"/>
    <w:rsid w:val="003E4B2C"/>
    <w:rsid w:val="00494EEF"/>
    <w:rsid w:val="00646A5B"/>
    <w:rsid w:val="00755A77"/>
    <w:rsid w:val="00A64D84"/>
    <w:rsid w:val="00AA4544"/>
    <w:rsid w:val="00AB0C7C"/>
    <w:rsid w:val="00DB0FC8"/>
    <w:rsid w:val="00EB7D92"/>
    <w:rsid w:val="00F5424A"/>
    <w:rsid w:val="00FD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5A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5A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2387">
      <w:bodyDiv w:val="1"/>
      <w:marLeft w:val="0"/>
      <w:marRight w:val="0"/>
      <w:marTop w:val="0"/>
      <w:marBottom w:val="0"/>
      <w:divBdr>
        <w:top w:val="none" w:sz="0" w:space="0" w:color="auto"/>
        <w:left w:val="none" w:sz="0" w:space="0" w:color="auto"/>
        <w:bottom w:val="none" w:sz="0" w:space="0" w:color="auto"/>
        <w:right w:val="none" w:sz="0" w:space="0" w:color="auto"/>
      </w:divBdr>
    </w:div>
    <w:div w:id="3995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97977AFCFAC40A0B50D8E5A36E627" ma:contentTypeVersion="10" ma:contentTypeDescription="Create a new document." ma:contentTypeScope="" ma:versionID="a88e46faf239baadb0bd0ecaa432c598">
  <xsd:schema xmlns:xsd="http://www.w3.org/2001/XMLSchema" xmlns:xs="http://www.w3.org/2001/XMLSchema" xmlns:p="http://schemas.microsoft.com/office/2006/metadata/properties" xmlns:ns2="905f9a30-d5bb-4258-ae0f-c08a9376b869" xmlns:ns3="1cfb4d77-6558-4a42-9f49-0b68fa262778" targetNamespace="http://schemas.microsoft.com/office/2006/metadata/properties" ma:root="true" ma:fieldsID="f308b5541aef64d1b313a13f74aae8d3" ns2:_="" ns3:_="">
    <xsd:import namespace="905f9a30-d5bb-4258-ae0f-c08a9376b869"/>
    <xsd:import namespace="1cfb4d77-6558-4a42-9f49-0b68fa262778"/>
    <xsd:element name="properties">
      <xsd:complexType>
        <xsd:sequence>
          <xsd:element name="documentManagement">
            <xsd:complexType>
              <xsd:all>
                <xsd:element ref="ns2:Education_x0020_Centre"/>
                <xsd:element ref="ns3:School"/>
                <xsd:element ref="ns3:Gr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f9a30-d5bb-4258-ae0f-c08a9376b869" elementFormDefault="qualified">
    <xsd:import namespace="http://schemas.microsoft.com/office/2006/documentManagement/types"/>
    <xsd:import namespace="http://schemas.microsoft.com/office/infopath/2007/PartnerControls"/>
    <xsd:element name="Education_x0020_Centre" ma:index="1" ma:displayName="Education Centre" ma:default="FEC" ma:format="Dropdown" ma:internalName="Education_x0020_Centre">
      <xsd:simpleType>
        <xsd:restriction base="dms:Choice">
          <xsd:enumeration value="FEC"/>
          <xsd:enumeration value="OEC"/>
          <xsd:enumeration value="WEC"/>
        </xsd:restriction>
      </xsd:simpleType>
    </xsd:element>
  </xsd:schema>
  <xsd:schema xmlns:xsd="http://www.w3.org/2001/XMLSchema" xmlns:xs="http://www.w3.org/2001/XMLSchema" xmlns:dms="http://schemas.microsoft.com/office/2006/documentManagement/types" xmlns:pc="http://schemas.microsoft.com/office/infopath/2007/PartnerControls" targetNamespace="1cfb4d77-6558-4a42-9f49-0b68fa262778" elementFormDefault="qualified">
    <xsd:import namespace="http://schemas.microsoft.com/office/2006/documentManagement/types"/>
    <xsd:import namespace="http://schemas.microsoft.com/office/infopath/2007/PartnerControls"/>
    <xsd:element name="School" ma:index="2" ma:displayName="School" ma:default="Select a school from list" ma:format="Dropdown" ma:internalName="School">
      <xsd:simpleType>
        <xsd:restriction base="dms:Choice">
          <xsd:enumeration value="Select a school from list"/>
          <xsd:enumeration value="Andover Elementary School"/>
          <xsd:enumeration value="Assiniboine Avenue Elementary School"/>
          <xsd:enumeration value="Barkers Point School"/>
          <xsd:enumeration value="Bath Middle School"/>
          <xsd:enumeration value="Bliss Carman Middle School"/>
          <xsd:enumeration value="Bristol Elementary School"/>
          <xsd:enumeration value="Burton Elementary School"/>
          <xsd:enumeration value="Cambridge-Narrows Community School"/>
          <xsd:enumeration value="Canterbury High School"/>
          <xsd:enumeration value="Carleton North High School"/>
          <xsd:enumeration value="Central New Brunswick Academy"/>
          <xsd:enumeration value="Centreville Community School"/>
          <xsd:enumeration value="Chipman Elementary School"/>
          <xsd:enumeration value="Chipman Forest Avenue School"/>
          <xsd:enumeration value="Connaught Street School"/>
          <xsd:enumeration value="Devon Middle School"/>
          <xsd:enumeration value="Doaktown Elementary School"/>
          <xsd:enumeration value="Donald Fraser Memorial School"/>
          <xsd:enumeration value="Florenceville Elementary School"/>
          <xsd:enumeration value="Florenceville Middle School"/>
          <xsd:enumeration value="Forest Hill School"/>
          <xsd:enumeration value="Fredericton High School"/>
          <xsd:enumeration value="Gagetown School"/>
          <xsd:enumeration value="Garden Creek School"/>
          <xsd:enumeration value="Geary Elementary Community School"/>
          <xsd:enumeration value="George Street Middle School"/>
          <xsd:enumeration value="Gesner Street Elementary School"/>
          <xsd:enumeration value="Gibson-Neill Memorial Elementary School"/>
          <xsd:enumeration value="Harold Peterson Middle School"/>
          <xsd:enumeration value="Hartland Community School"/>
          <xsd:enumeration value="Harvey Elementary School"/>
          <xsd:enumeration value="Harvey High School"/>
          <xsd:enumeration value="Hubbard Avenue Elementary School"/>
          <xsd:enumeration value="John Caldwell School"/>
          <xsd:enumeration value="Keswick Ridge School"/>
          <xsd:enumeration value="Keswick Valley Memorial School"/>
          <xsd:enumeration value="Kingsclear Consolidated School"/>
          <xsd:enumeration value="Leo Hayes High School"/>
          <xsd:enumeration value="Lincoln Elementary Community School"/>
          <xsd:enumeration value="Liverpool Street School"/>
          <xsd:enumeration value="McAdam Avenue School"/>
          <xsd:enumeration value="McAdam Elementary School"/>
          <xsd:enumeration value="McAdam High School"/>
          <xsd:enumeration value="Meduxnekeag Consolidated School"/>
          <xsd:enumeration value="Minto Elementary Middle School"/>
          <xsd:enumeration value="Minto Memorial High School"/>
          <xsd:enumeration value="Montgomery Street School"/>
          <xsd:enumeration value="Nackawic Elementary School"/>
          <xsd:enumeration value="Nackawic Middle School"/>
          <xsd:enumeration value="Nackawic Senior High School"/>
          <xsd:enumeration value="Nashwaak Valley School"/>
          <xsd:enumeration value="Nashwaaksis Memorial School"/>
          <xsd:enumeration value="Nashwaaksis Middle School"/>
          <xsd:enumeration value="New Maryland Elementary School"/>
          <xsd:enumeration value="Oromocto High School"/>
          <xsd:enumeration value="Park Street School"/>
          <xsd:enumeration value="Perth-Andover Middle School"/>
          <xsd:enumeration value="Priestman Street School"/>
          <xsd:enumeration value="Ridgeview Middle School"/>
          <xsd:enumeration value="Royal Road School"/>
          <xsd:enumeration value="Saint Mary's Academy"/>
          <xsd:enumeration value="Southern Victoria High School"/>
          <xsd:enumeration value="Stanley Consolidated School"/>
          <xsd:enumeration value="Summerhill Street Elementary School"/>
          <xsd:enumeration value="Sunbury West School"/>
          <xsd:enumeration value="Tobique Valley High School"/>
          <xsd:enumeration value="Townsview School"/>
          <xsd:enumeration value="Upper Miramichi Elementary School"/>
          <xsd:enumeration value="Woodstock High School"/>
        </xsd:restriction>
      </xsd:simpleType>
    </xsd:element>
    <xsd:element name="Grades" ma:index="3" nillable="true" ma:displayName="Grades" ma:internalName="Grades" ma:requiredMultiChoice="true">
      <xsd:complexType>
        <xsd:complexContent>
          <xsd:extension base="dms:MultiChoice">
            <xsd:sequence>
              <xsd:element name="Value" maxOccurs="unbounded" minOccurs="0" nillable="true">
                <xsd:simpleType>
                  <xsd:restriction base="dms:Choice">
                    <xsd:enumeration value="Kindergarten"/>
                    <xsd:enumeration value="Grade 1"/>
                    <xsd:enumeration value="Grade 2"/>
                    <xsd:enumeration value="Grade 3"/>
                    <xsd:enumeration value="Grade 4"/>
                    <xsd:enumeration value="Grade 5"/>
                    <xsd:enumeration value="Grade 6"/>
                    <xsd:enumeration value="Grade 7"/>
                    <xsd:enumeration value="Grade 8"/>
                    <xsd:enumeration value="High Schoo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s xmlns="1cfb4d77-6558-4a42-9f49-0b68fa262778">
      <Value>Grade 4</Value>
    </Grades>
    <School xmlns="1cfb4d77-6558-4a42-9f49-0b68fa262778">Montgomery Street School</School>
    <Education_x0020_Centre xmlns="905f9a30-d5bb-4258-ae0f-c08a9376b869">FEC</Education_x0020_Centre>
  </documentManagement>
</p:properties>
</file>

<file path=customXml/itemProps1.xml><?xml version="1.0" encoding="utf-8"?>
<ds:datastoreItem xmlns:ds="http://schemas.openxmlformats.org/officeDocument/2006/customXml" ds:itemID="{D59DBB5F-B4F6-40D0-BBD5-44D1582C021E}"/>
</file>

<file path=customXml/itemProps2.xml><?xml version="1.0" encoding="utf-8"?>
<ds:datastoreItem xmlns:ds="http://schemas.openxmlformats.org/officeDocument/2006/customXml" ds:itemID="{5D9C3E4F-E660-4AFA-83ED-5350734631AC}"/>
</file>

<file path=customXml/itemProps3.xml><?xml version="1.0" encoding="utf-8"?>
<ds:datastoreItem xmlns:ds="http://schemas.openxmlformats.org/officeDocument/2006/customXml" ds:itemID="{E0728C64-DA32-426B-87EB-26D99F7EB890}"/>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Mary     (ED18)</dc:creator>
  <cp:lastModifiedBy>Hall, Mary A.     (ASD-W)</cp:lastModifiedBy>
  <cp:revision>2</cp:revision>
  <cp:lastPrinted>2015-06-16T13:12:00Z</cp:lastPrinted>
  <dcterms:created xsi:type="dcterms:W3CDTF">2017-06-12T18:28:00Z</dcterms:created>
  <dcterms:modified xsi:type="dcterms:W3CDTF">2017-06-12T18:28:00Z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0x010100F0797977AFCFAC40A0B50D8E5A36E627</vt:lpwstr>
  </property>
</Properties>
</file>